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0532FA" w14:textId="77777777" w:rsidR="00B40850" w:rsidRPr="00C50F43" w:rsidRDefault="000A68B5">
      <w:r w:rsidRPr="00C50F43">
        <w:t>Case Study:  Intel and Corporate Social Responsibility</w:t>
      </w:r>
    </w:p>
    <w:p w14:paraId="03817053" w14:textId="77777777" w:rsidR="000A68B5" w:rsidRPr="00C50F43" w:rsidRDefault="000A68B5"/>
    <w:p w14:paraId="17BEC8EB" w14:textId="77777777" w:rsidR="000A68B5" w:rsidRPr="00C50F43" w:rsidRDefault="000A68B5" w:rsidP="000A68B5">
      <w:pPr>
        <w:pStyle w:val="NormalWeb"/>
        <w:rPr>
          <w:rFonts w:asciiTheme="minorHAnsi" w:hAnsiTheme="minorHAnsi"/>
          <w:sz w:val="24"/>
          <w:szCs w:val="24"/>
        </w:rPr>
      </w:pPr>
      <w:r w:rsidRPr="00C50F43">
        <w:rPr>
          <w:rFonts w:asciiTheme="minorHAnsi" w:eastAsia="Times New Roman" w:hAnsiTheme="minorHAnsi"/>
          <w:sz w:val="24"/>
          <w:szCs w:val="24"/>
        </w:rPr>
        <w:t xml:space="preserve">Intel Corporation is a semiconductor </w:t>
      </w:r>
      <w:proofErr w:type="gramStart"/>
      <w:r w:rsidRPr="00C50F43">
        <w:rPr>
          <w:rFonts w:asciiTheme="minorHAnsi" w:eastAsia="Times New Roman" w:hAnsiTheme="minorHAnsi"/>
          <w:sz w:val="24"/>
          <w:szCs w:val="24"/>
        </w:rPr>
        <w:t>chip maker</w:t>
      </w:r>
      <w:proofErr w:type="gramEnd"/>
      <w:r w:rsidRPr="00C50F43">
        <w:rPr>
          <w:rFonts w:asciiTheme="minorHAnsi" w:eastAsia="Times New Roman" w:hAnsiTheme="minorHAnsi"/>
          <w:sz w:val="24"/>
          <w:szCs w:val="24"/>
        </w:rPr>
        <w:t xml:space="preserve"> corporation headquartered in Santa Clara, California. Based on revenue, Intel is one of the world's largest semiconductor </w:t>
      </w:r>
      <w:proofErr w:type="gramStart"/>
      <w:r w:rsidRPr="00C50F43">
        <w:rPr>
          <w:rFonts w:asciiTheme="minorHAnsi" w:eastAsia="Times New Roman" w:hAnsiTheme="minorHAnsi"/>
          <w:sz w:val="24"/>
          <w:szCs w:val="24"/>
        </w:rPr>
        <w:t>chip makers</w:t>
      </w:r>
      <w:proofErr w:type="gramEnd"/>
      <w:r w:rsidRPr="00C50F43">
        <w:rPr>
          <w:rFonts w:asciiTheme="minorHAnsi" w:eastAsia="Times New Roman" w:hAnsiTheme="minorHAnsi"/>
          <w:sz w:val="24"/>
          <w:szCs w:val="24"/>
        </w:rPr>
        <w:t xml:space="preserve"> with an multinational presence. I</w:t>
      </w:r>
      <w:r w:rsidRPr="00C50F43">
        <w:rPr>
          <w:rFonts w:asciiTheme="minorHAnsi" w:hAnsiTheme="minorHAnsi"/>
          <w:sz w:val="24"/>
          <w:szCs w:val="24"/>
        </w:rPr>
        <w:t>ntel Corporation was founded in 1968</w:t>
      </w:r>
      <w:proofErr w:type="gramStart"/>
      <w:r w:rsidRPr="00C50F43">
        <w:rPr>
          <w:rFonts w:asciiTheme="minorHAnsi" w:hAnsiTheme="minorHAnsi"/>
          <w:sz w:val="24"/>
          <w:szCs w:val="24"/>
        </w:rPr>
        <w:t>,  by</w:t>
      </w:r>
      <w:proofErr w:type="gramEnd"/>
      <w:r w:rsidRPr="00C50F43">
        <w:rPr>
          <w:rFonts w:asciiTheme="minorHAnsi" w:hAnsiTheme="minorHAnsi"/>
          <w:sz w:val="24"/>
          <w:szCs w:val="24"/>
        </w:rPr>
        <w:t xml:space="preserve"> semiconductor pioneers Robert </w:t>
      </w:r>
      <w:proofErr w:type="spellStart"/>
      <w:r w:rsidRPr="00C50F43">
        <w:rPr>
          <w:rFonts w:asciiTheme="minorHAnsi" w:hAnsiTheme="minorHAnsi"/>
          <w:sz w:val="24"/>
          <w:szCs w:val="24"/>
        </w:rPr>
        <w:t>Noyce</w:t>
      </w:r>
      <w:proofErr w:type="spellEnd"/>
      <w:r w:rsidRPr="00C50F43">
        <w:rPr>
          <w:rFonts w:asciiTheme="minorHAnsi" w:hAnsiTheme="minorHAnsi"/>
          <w:sz w:val="24"/>
          <w:szCs w:val="24"/>
        </w:rPr>
        <w:t xml:space="preserve"> and Gordon Moore under the executive leadership and vision of Andrew Grove. Intel makes motherboards, network interface controllers, integrated circuits, flash member, graphic chips, and processors, combining advanced chip design capability with a leading-edge manufacturing capability. Until 1981 the majority of its business was devoted to SRAM and DRAM memory chip manufacturing.  </w:t>
      </w:r>
      <w:r w:rsidR="004B6BB9" w:rsidRPr="00C50F43">
        <w:rPr>
          <w:rFonts w:asciiTheme="minorHAnsi" w:hAnsiTheme="minorHAnsi"/>
          <w:sz w:val="24"/>
          <w:szCs w:val="24"/>
        </w:rPr>
        <w:t xml:space="preserve">Currently Intel is actively developing the 3-D </w:t>
      </w:r>
      <w:proofErr w:type="spellStart"/>
      <w:r w:rsidR="004B6BB9" w:rsidRPr="00C50F43">
        <w:rPr>
          <w:rFonts w:asciiTheme="minorHAnsi" w:hAnsiTheme="minorHAnsi"/>
          <w:sz w:val="24"/>
          <w:szCs w:val="24"/>
        </w:rPr>
        <w:t>transitor</w:t>
      </w:r>
      <w:proofErr w:type="spellEnd"/>
      <w:r w:rsidR="004B6BB9" w:rsidRPr="00C50F43">
        <w:rPr>
          <w:rFonts w:asciiTheme="minorHAnsi" w:hAnsiTheme="minorHAnsi"/>
          <w:sz w:val="24"/>
          <w:szCs w:val="24"/>
        </w:rPr>
        <w:t xml:space="preserve"> and 4th generation core processors.  </w:t>
      </w:r>
    </w:p>
    <w:p w14:paraId="1B4E774A" w14:textId="0A87F3A8" w:rsidR="002D2AA2" w:rsidRPr="002D2AA2" w:rsidRDefault="004B6BB9" w:rsidP="002D2AA2">
      <w:pPr>
        <w:rPr>
          <w:rFonts w:eastAsia="Times New Roman" w:cs="Times New Roman"/>
          <w:szCs w:val="20"/>
        </w:rPr>
      </w:pPr>
      <w:r w:rsidRPr="00C50F43">
        <w:t xml:space="preserve">As </w:t>
      </w:r>
      <w:r w:rsidRPr="002D2AA2">
        <w:t xml:space="preserve">a socially responsible corporation, Intel is actively involved in improving lives, the community, and the environment.  </w:t>
      </w:r>
      <w:r w:rsidR="00F7476B" w:rsidRPr="002D2AA2">
        <w:t xml:space="preserve">In </w:t>
      </w:r>
      <w:r w:rsidR="002D2AA2" w:rsidRPr="002D2AA2">
        <w:t>1988 Intel established the Intel</w:t>
      </w:r>
      <w:r w:rsidR="00F7476B" w:rsidRPr="002D2AA2">
        <w:t xml:space="preserve"> </w:t>
      </w:r>
      <w:r w:rsidR="002D2AA2" w:rsidRPr="002D2AA2">
        <w:t xml:space="preserve">Foundation to fund educational and charitable endeavors.  </w:t>
      </w:r>
      <w:r w:rsidR="00F7476B" w:rsidRPr="002D2AA2">
        <w:t xml:space="preserve">Intel corporate leadership has </w:t>
      </w:r>
      <w:r w:rsidR="00F7476B" w:rsidRPr="002D2AA2">
        <w:rPr>
          <w:rFonts w:ascii="†@¯øœ1Ÿ" w:hAnsi="†@¯øœ1Ÿ" w:cs="†@¯øœ1Ÿ"/>
        </w:rPr>
        <w:t xml:space="preserve">a history of investment and engagement in programs to support social issues that has generated significant value both for Intel and for their stakeholders.  </w:t>
      </w:r>
      <w:r w:rsidR="002D2AA2" w:rsidRPr="002D2AA2">
        <w:rPr>
          <w:rFonts w:ascii="†@¯øœ1Ÿ" w:hAnsi="†@¯øœ1Ÿ" w:cs="†@¯øœ1Ÿ"/>
        </w:rPr>
        <w:t xml:space="preserve">Intel is especially active in developing “conflict free” mineral products. Many </w:t>
      </w:r>
      <w:proofErr w:type="gramStart"/>
      <w:r w:rsidR="002D2AA2" w:rsidRPr="002D2AA2">
        <w:rPr>
          <w:rFonts w:ascii="†@¯øœ1Ÿ" w:hAnsi="†@¯øœ1Ÿ" w:cs="†@¯øœ1Ÿ"/>
        </w:rPr>
        <w:t>product</w:t>
      </w:r>
      <w:proofErr w:type="gramEnd"/>
      <w:r w:rsidR="002D2AA2" w:rsidRPr="002D2AA2">
        <w:rPr>
          <w:rFonts w:ascii="†@¯øœ1Ÿ" w:hAnsi="†@¯øœ1Ÿ" w:cs="†@¯øœ1Ÿ"/>
        </w:rPr>
        <w:t xml:space="preserve"> made by Intel, as well as countless others in the marketplace, </w:t>
      </w:r>
      <w:r w:rsidR="002D2AA2" w:rsidRPr="002D2AA2">
        <w:rPr>
          <w:rFonts w:eastAsia="Times New Roman" w:cs="Times New Roman"/>
        </w:rPr>
        <w:t xml:space="preserve">contain tin, tantalum, tungsten, or gold, that are know as "conflict minerals". </w:t>
      </w:r>
      <w:proofErr w:type="gramStart"/>
      <w:r w:rsidR="002D2AA2" w:rsidRPr="002D2AA2">
        <w:rPr>
          <w:rFonts w:eastAsia="Times New Roman" w:cs="Times New Roman"/>
        </w:rPr>
        <w:t>These minerals are often sold by rebels to fund violent conflict</w:t>
      </w:r>
      <w:proofErr w:type="gramEnd"/>
      <w:r w:rsidR="002D2AA2" w:rsidRPr="002D2AA2">
        <w:rPr>
          <w:rFonts w:eastAsia="Times New Roman" w:cs="Times New Roman"/>
        </w:rPr>
        <w:t xml:space="preserve">.  Intel is partnering with other organizations to find conflict free </w:t>
      </w:r>
      <w:r w:rsidR="00320A4C">
        <w:rPr>
          <w:rFonts w:eastAsia="Times New Roman" w:cs="Times New Roman"/>
        </w:rPr>
        <w:t>smelters</w:t>
      </w:r>
      <w:r w:rsidR="002D2AA2" w:rsidRPr="002D2AA2">
        <w:rPr>
          <w:rFonts w:eastAsia="Times New Roman" w:cs="Times New Roman"/>
        </w:rPr>
        <w:t xml:space="preserve"> for its </w:t>
      </w:r>
      <w:r w:rsidR="00320A4C">
        <w:rPr>
          <w:rFonts w:eastAsia="Times New Roman" w:cs="Times New Roman"/>
        </w:rPr>
        <w:t>resource supplies</w:t>
      </w:r>
      <w:r w:rsidR="002D2AA2" w:rsidRPr="002D2AA2">
        <w:rPr>
          <w:rFonts w:eastAsia="Times New Roman" w:cs="Times New Roman"/>
        </w:rPr>
        <w:t>.</w:t>
      </w:r>
    </w:p>
    <w:p w14:paraId="2EC884AA" w14:textId="77777777" w:rsidR="002D2AA2" w:rsidRDefault="002D2AA2" w:rsidP="00F7476B">
      <w:pPr>
        <w:widowControl w:val="0"/>
        <w:autoSpaceDE w:val="0"/>
        <w:autoSpaceDN w:val="0"/>
        <w:adjustRightInd w:val="0"/>
        <w:rPr>
          <w:rFonts w:ascii="†@¯øœ1Ÿ" w:hAnsi="†@¯øœ1Ÿ" w:cs="†@¯øœ1Ÿ"/>
          <w:sz w:val="22"/>
          <w:szCs w:val="22"/>
        </w:rPr>
      </w:pPr>
    </w:p>
    <w:p w14:paraId="0D2E8BA8" w14:textId="4B5FA1A1" w:rsidR="00C50F43" w:rsidRPr="00F7476B" w:rsidRDefault="004B6BB9" w:rsidP="00F7476B">
      <w:pPr>
        <w:widowControl w:val="0"/>
        <w:autoSpaceDE w:val="0"/>
        <w:autoSpaceDN w:val="0"/>
        <w:adjustRightInd w:val="0"/>
        <w:rPr>
          <w:rFonts w:ascii="†@¯øœ1Ÿ" w:hAnsi="†@¯øœ1Ÿ" w:cs="†@¯øœ1Ÿ"/>
          <w:sz w:val="22"/>
          <w:szCs w:val="22"/>
        </w:rPr>
      </w:pPr>
      <w:r w:rsidRPr="00C50F43">
        <w:t xml:space="preserve">Intel supported Mike Mick </w:t>
      </w:r>
      <w:proofErr w:type="spellStart"/>
      <w:r w:rsidRPr="00C50F43">
        <w:t>Ebeling’s</w:t>
      </w:r>
      <w:proofErr w:type="spellEnd"/>
      <w:r w:rsidRPr="00C50F43">
        <w:t xml:space="preserve"> Not Impossible Lab’s to develop Project Daniel that initially set to provide a boy with new arms and his village in South Sudan with the Intel® technology, </w:t>
      </w:r>
      <w:proofErr w:type="spellStart"/>
      <w:r w:rsidRPr="00C50F43">
        <w:t>Ultrabooks</w:t>
      </w:r>
      <w:proofErr w:type="spellEnd"/>
      <w:r w:rsidRPr="00C50F43">
        <w:t xml:space="preserve">™, using 3-D printing to develop prosthetics to help other civil war victims.  </w:t>
      </w:r>
    </w:p>
    <w:p w14:paraId="4DB06CEB" w14:textId="77777777" w:rsidR="00C50F43" w:rsidRDefault="00C50F43" w:rsidP="00C50F43"/>
    <w:p w14:paraId="43BEBD6F" w14:textId="75D40BFD" w:rsidR="00C50F43" w:rsidRDefault="00835E8C" w:rsidP="00C50F43">
      <w:pPr>
        <w:rPr>
          <w:rFonts w:cs="Times New Roman"/>
        </w:rPr>
      </w:pPr>
      <w:r w:rsidRPr="00C50F43">
        <w:t>In other areas</w:t>
      </w:r>
      <w:r w:rsidR="00F7476B">
        <w:t>,</w:t>
      </w:r>
      <w:r w:rsidRPr="00C50F43">
        <w:t xml:space="preserve"> Intel</w:t>
      </w:r>
      <w:r w:rsidR="00F7476B">
        <w:t>’s</w:t>
      </w:r>
      <w:r w:rsidRPr="00C50F43">
        <w:t xml:space="preserve"> She Will Connect program </w:t>
      </w:r>
      <w:r w:rsidR="00F7476B">
        <w:t>strives</w:t>
      </w:r>
      <w:r w:rsidRPr="00C50F43">
        <w:t xml:space="preserve"> to close the Internet gender gap for girls and women that </w:t>
      </w:r>
      <w:proofErr w:type="gramStart"/>
      <w:r w:rsidRPr="00C50F43">
        <w:t>excludes</w:t>
      </w:r>
      <w:proofErr w:type="gramEnd"/>
      <w:r w:rsidRPr="00C50F43">
        <w:t xml:space="preserve"> them from 21</w:t>
      </w:r>
      <w:r w:rsidRPr="00C50F43">
        <w:rPr>
          <w:vertAlign w:val="superscript"/>
        </w:rPr>
        <w:t>st</w:t>
      </w:r>
      <w:r w:rsidRPr="00C50F43">
        <w:t xml:space="preserve"> century jobs and opportunities. This is especially critical in sub-</w:t>
      </w:r>
      <w:r w:rsidR="00C50F43">
        <w:t>S</w:t>
      </w:r>
      <w:r w:rsidRPr="00C50F43">
        <w:t xml:space="preserve">aharan Africa.  The project is intended to empower women, improve digital literacy training, </w:t>
      </w:r>
      <w:r w:rsidR="00F7476B">
        <w:t xml:space="preserve">provide </w:t>
      </w:r>
      <w:r w:rsidRPr="00C50F43">
        <w:t>online peer interaction, and gender relevant content.  It is expected to transform Africa</w:t>
      </w:r>
      <w:r w:rsidR="00F7476B">
        <w:t>n</w:t>
      </w:r>
      <w:r w:rsidRPr="00C50F43">
        <w:t xml:space="preserve"> economy and families.  </w:t>
      </w:r>
      <w:r w:rsidR="00F7476B">
        <w:t xml:space="preserve">Additionally, </w:t>
      </w:r>
      <w:r w:rsidRPr="00C50F43">
        <w:t xml:space="preserve">Intel supports educational projects especially for girls in Egypt, Tanzania, and 65 other developing countries through project such as Smart </w:t>
      </w:r>
      <w:r w:rsidR="00C50F43" w:rsidRPr="00C50F43">
        <w:t>G</w:t>
      </w:r>
      <w:r w:rsidRPr="00C50F43">
        <w:t xml:space="preserve">irls </w:t>
      </w:r>
      <w:r w:rsidR="00C50F43" w:rsidRPr="00C50F43">
        <w:t>and Girls Rising</w:t>
      </w:r>
      <w:r w:rsidRPr="00C50F43">
        <w:t xml:space="preserve">. Intel emphasizes the benefits communities and developing countries obtain when girls </w:t>
      </w:r>
      <w:r w:rsidR="00F7476B">
        <w:t>are educated leading to</w:t>
      </w:r>
      <w:r w:rsidRPr="00C50F43">
        <w:t xml:space="preserve"> healthier and safer people, </w:t>
      </w:r>
      <w:r w:rsidR="00F7476B">
        <w:t xml:space="preserve">and </w:t>
      </w:r>
      <w:r w:rsidRPr="00C50F43">
        <w:t>less child marriage</w:t>
      </w:r>
      <w:r w:rsidR="00F7476B">
        <w:t>.</w:t>
      </w:r>
      <w:r w:rsidR="00F7476B">
        <w:rPr>
          <w:rFonts w:cs="Times New Roman"/>
        </w:rPr>
        <w:t xml:space="preserve">  </w:t>
      </w:r>
      <w:r w:rsidR="00C50F43">
        <w:rPr>
          <w:rFonts w:cs="Times New Roman"/>
        </w:rPr>
        <w:t xml:space="preserve">Intel India’s Empowering Women in Jharkhand, provides </w:t>
      </w:r>
      <w:r w:rsidR="00C50F43" w:rsidRPr="00C50F43">
        <w:rPr>
          <w:rFonts w:cs="Times New Roman"/>
        </w:rPr>
        <w:t xml:space="preserve">education and local economic support, </w:t>
      </w:r>
      <w:proofErr w:type="gramStart"/>
      <w:r w:rsidR="00C50F43" w:rsidRPr="00C50F43">
        <w:rPr>
          <w:rFonts w:cs="Times New Roman"/>
        </w:rPr>
        <w:t>In</w:t>
      </w:r>
      <w:r w:rsidR="00C50F43">
        <w:rPr>
          <w:rFonts w:cs="Times New Roman"/>
        </w:rPr>
        <w:t>to</w:t>
      </w:r>
      <w:proofErr w:type="gramEnd"/>
      <w:r w:rsidR="00C50F43">
        <w:rPr>
          <w:rFonts w:cs="Times New Roman"/>
        </w:rPr>
        <w:t xml:space="preserve"> empower </w:t>
      </w:r>
      <w:r w:rsidR="00C50F43" w:rsidRPr="00C50F43">
        <w:rPr>
          <w:rFonts w:cs="Times New Roman"/>
        </w:rPr>
        <w:t xml:space="preserve">underserved tribal women with education to start prosperous micro-businesses. </w:t>
      </w:r>
    </w:p>
    <w:p w14:paraId="4D35EE52" w14:textId="77777777" w:rsidR="00F7476B" w:rsidRDefault="00F7476B" w:rsidP="00C50F43">
      <w:pPr>
        <w:rPr>
          <w:rFonts w:cs="Times New Roman"/>
        </w:rPr>
      </w:pPr>
    </w:p>
    <w:p w14:paraId="290497C2" w14:textId="2CF61DAF" w:rsidR="00F7476B" w:rsidRPr="00F7476B" w:rsidRDefault="00F7476B" w:rsidP="00C50F43">
      <w:pPr>
        <w:rPr>
          <w:rFonts w:cs="Times New Roman"/>
        </w:rPr>
      </w:pPr>
      <w:r>
        <w:rPr>
          <w:rFonts w:cs="Times New Roman"/>
        </w:rPr>
        <w:t xml:space="preserve">Intel’s corporate culture has as its foundation a value for its people, the environment, human rights, and empowering the next generation.  Their </w:t>
      </w:r>
      <w:r>
        <w:rPr>
          <w:rFonts w:cs="Times New Roman"/>
        </w:rPr>
        <w:lastRenderedPageBreak/>
        <w:t>commitment to the environment includes projects to improve energy efficiency, reduce emissions, conserve resources, and use innovative ways for sustainability.</w:t>
      </w:r>
    </w:p>
    <w:p w14:paraId="07762CF6" w14:textId="77777777" w:rsidR="007420B5" w:rsidRDefault="007420B5" w:rsidP="00C50F43">
      <w:pPr>
        <w:rPr>
          <w:rFonts w:cs="Times New Roman"/>
        </w:rPr>
      </w:pPr>
    </w:p>
    <w:p w14:paraId="16C4739A" w14:textId="77777777" w:rsidR="00835E8C" w:rsidRDefault="00835E8C" w:rsidP="00835E8C">
      <w:pPr>
        <w:pStyle w:val="NormalWeb"/>
      </w:pPr>
      <w:bookmarkStart w:id="0" w:name="_GoBack"/>
      <w:bookmarkEnd w:id="0"/>
    </w:p>
    <w:p w14:paraId="09938F79" w14:textId="77777777" w:rsidR="004B6BB9" w:rsidRDefault="004B6BB9" w:rsidP="004B6BB9">
      <w:pPr>
        <w:pStyle w:val="NormalWeb"/>
      </w:pPr>
    </w:p>
    <w:p w14:paraId="7CF3D518" w14:textId="77777777" w:rsidR="004B6BB9" w:rsidRDefault="004B6BB9" w:rsidP="004B6BB9">
      <w:pPr>
        <w:pStyle w:val="NormalWeb"/>
      </w:pPr>
    </w:p>
    <w:p w14:paraId="3142E624" w14:textId="77777777" w:rsidR="004B6BB9" w:rsidRDefault="004B6BB9" w:rsidP="000A68B5">
      <w:pPr>
        <w:pStyle w:val="NormalWeb"/>
      </w:pPr>
    </w:p>
    <w:p w14:paraId="6E83C69F" w14:textId="77777777" w:rsidR="000A68B5" w:rsidRDefault="000A68B5"/>
    <w:p w14:paraId="5067AFE8" w14:textId="77777777" w:rsidR="000A68B5" w:rsidRDefault="000A68B5"/>
    <w:p w14:paraId="34D431B9" w14:textId="77777777" w:rsidR="000A68B5" w:rsidRDefault="000A68B5"/>
    <w:sectPr w:rsidR="000A68B5" w:rsidSect="00620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øœ1Ÿ">
    <w:altName w:val="Cambria"/>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8B5"/>
    <w:rsid w:val="000A68B5"/>
    <w:rsid w:val="00244E35"/>
    <w:rsid w:val="002D2AA2"/>
    <w:rsid w:val="00320A4C"/>
    <w:rsid w:val="004B6BB9"/>
    <w:rsid w:val="00620BB8"/>
    <w:rsid w:val="007420B5"/>
    <w:rsid w:val="00835E8C"/>
    <w:rsid w:val="00B40850"/>
    <w:rsid w:val="00C50F43"/>
    <w:rsid w:val="00C774C4"/>
    <w:rsid w:val="00D53D6A"/>
    <w:rsid w:val="00F74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C0750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0F43"/>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68B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A68B5"/>
    <w:rPr>
      <w:color w:val="0000FF"/>
      <w:u w:val="single"/>
    </w:rPr>
  </w:style>
  <w:style w:type="character" w:customStyle="1" w:styleId="Heading2Char">
    <w:name w:val="Heading 2 Char"/>
    <w:basedOn w:val="DefaultParagraphFont"/>
    <w:link w:val="Heading2"/>
    <w:uiPriority w:val="9"/>
    <w:rsid w:val="00C50F43"/>
    <w:rPr>
      <w:rFonts w:ascii="Times" w:hAnsi="Times"/>
      <w:b/>
      <w:bCs/>
      <w:sz w:val="36"/>
      <w:szCs w:val="3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50F43"/>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68B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0A68B5"/>
    <w:rPr>
      <w:color w:val="0000FF"/>
      <w:u w:val="single"/>
    </w:rPr>
  </w:style>
  <w:style w:type="character" w:customStyle="1" w:styleId="Heading2Char">
    <w:name w:val="Heading 2 Char"/>
    <w:basedOn w:val="DefaultParagraphFont"/>
    <w:link w:val="Heading2"/>
    <w:uiPriority w:val="9"/>
    <w:rsid w:val="00C50F43"/>
    <w:rPr>
      <w:rFonts w:ascii="Times" w:hAnsi="Times"/>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053719">
      <w:bodyDiv w:val="1"/>
      <w:marLeft w:val="0"/>
      <w:marRight w:val="0"/>
      <w:marTop w:val="0"/>
      <w:marBottom w:val="0"/>
      <w:divBdr>
        <w:top w:val="none" w:sz="0" w:space="0" w:color="auto"/>
        <w:left w:val="none" w:sz="0" w:space="0" w:color="auto"/>
        <w:bottom w:val="none" w:sz="0" w:space="0" w:color="auto"/>
        <w:right w:val="none" w:sz="0" w:space="0" w:color="auto"/>
      </w:divBdr>
      <w:divsChild>
        <w:div w:id="899289121">
          <w:marLeft w:val="0"/>
          <w:marRight w:val="0"/>
          <w:marTop w:val="0"/>
          <w:marBottom w:val="0"/>
          <w:divBdr>
            <w:top w:val="none" w:sz="0" w:space="0" w:color="auto"/>
            <w:left w:val="none" w:sz="0" w:space="0" w:color="auto"/>
            <w:bottom w:val="none" w:sz="0" w:space="0" w:color="auto"/>
            <w:right w:val="none" w:sz="0" w:space="0" w:color="auto"/>
          </w:divBdr>
        </w:div>
        <w:div w:id="1161577124">
          <w:marLeft w:val="0"/>
          <w:marRight w:val="0"/>
          <w:marTop w:val="0"/>
          <w:marBottom w:val="0"/>
          <w:divBdr>
            <w:top w:val="none" w:sz="0" w:space="0" w:color="auto"/>
            <w:left w:val="none" w:sz="0" w:space="0" w:color="auto"/>
            <w:bottom w:val="none" w:sz="0" w:space="0" w:color="auto"/>
            <w:right w:val="none" w:sz="0" w:space="0" w:color="auto"/>
          </w:divBdr>
        </w:div>
      </w:divsChild>
    </w:div>
    <w:div w:id="1198465248">
      <w:bodyDiv w:val="1"/>
      <w:marLeft w:val="0"/>
      <w:marRight w:val="0"/>
      <w:marTop w:val="0"/>
      <w:marBottom w:val="0"/>
      <w:divBdr>
        <w:top w:val="none" w:sz="0" w:space="0" w:color="auto"/>
        <w:left w:val="none" w:sz="0" w:space="0" w:color="auto"/>
        <w:bottom w:val="none" w:sz="0" w:space="0" w:color="auto"/>
        <w:right w:val="none" w:sz="0" w:space="0" w:color="auto"/>
      </w:divBdr>
      <w:divsChild>
        <w:div w:id="1493721150">
          <w:marLeft w:val="0"/>
          <w:marRight w:val="0"/>
          <w:marTop w:val="0"/>
          <w:marBottom w:val="0"/>
          <w:divBdr>
            <w:top w:val="none" w:sz="0" w:space="0" w:color="auto"/>
            <w:left w:val="none" w:sz="0" w:space="0" w:color="auto"/>
            <w:bottom w:val="none" w:sz="0" w:space="0" w:color="auto"/>
            <w:right w:val="none" w:sz="0" w:space="0" w:color="auto"/>
          </w:divBdr>
          <w:divsChild>
            <w:div w:id="1876193974">
              <w:marLeft w:val="0"/>
              <w:marRight w:val="0"/>
              <w:marTop w:val="0"/>
              <w:marBottom w:val="0"/>
              <w:divBdr>
                <w:top w:val="none" w:sz="0" w:space="0" w:color="auto"/>
                <w:left w:val="none" w:sz="0" w:space="0" w:color="auto"/>
                <w:bottom w:val="none" w:sz="0" w:space="0" w:color="auto"/>
                <w:right w:val="none" w:sz="0" w:space="0" w:color="auto"/>
              </w:divBdr>
              <w:divsChild>
                <w:div w:id="59028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113480">
      <w:bodyDiv w:val="1"/>
      <w:marLeft w:val="0"/>
      <w:marRight w:val="0"/>
      <w:marTop w:val="0"/>
      <w:marBottom w:val="0"/>
      <w:divBdr>
        <w:top w:val="none" w:sz="0" w:space="0" w:color="auto"/>
        <w:left w:val="none" w:sz="0" w:space="0" w:color="auto"/>
        <w:bottom w:val="none" w:sz="0" w:space="0" w:color="auto"/>
        <w:right w:val="none" w:sz="0" w:space="0" w:color="auto"/>
      </w:divBdr>
      <w:divsChild>
        <w:div w:id="1356347821">
          <w:marLeft w:val="0"/>
          <w:marRight w:val="0"/>
          <w:marTop w:val="0"/>
          <w:marBottom w:val="0"/>
          <w:divBdr>
            <w:top w:val="none" w:sz="0" w:space="0" w:color="auto"/>
            <w:left w:val="none" w:sz="0" w:space="0" w:color="auto"/>
            <w:bottom w:val="none" w:sz="0" w:space="0" w:color="auto"/>
            <w:right w:val="none" w:sz="0" w:space="0" w:color="auto"/>
          </w:divBdr>
          <w:divsChild>
            <w:div w:id="827210121">
              <w:marLeft w:val="0"/>
              <w:marRight w:val="0"/>
              <w:marTop w:val="0"/>
              <w:marBottom w:val="0"/>
              <w:divBdr>
                <w:top w:val="none" w:sz="0" w:space="0" w:color="auto"/>
                <w:left w:val="none" w:sz="0" w:space="0" w:color="auto"/>
                <w:bottom w:val="none" w:sz="0" w:space="0" w:color="auto"/>
                <w:right w:val="none" w:sz="0" w:space="0" w:color="auto"/>
              </w:divBdr>
              <w:divsChild>
                <w:div w:id="129289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4109">
      <w:bodyDiv w:val="1"/>
      <w:marLeft w:val="0"/>
      <w:marRight w:val="0"/>
      <w:marTop w:val="0"/>
      <w:marBottom w:val="0"/>
      <w:divBdr>
        <w:top w:val="none" w:sz="0" w:space="0" w:color="auto"/>
        <w:left w:val="none" w:sz="0" w:space="0" w:color="auto"/>
        <w:bottom w:val="none" w:sz="0" w:space="0" w:color="auto"/>
        <w:right w:val="none" w:sz="0" w:space="0" w:color="auto"/>
      </w:divBdr>
    </w:div>
    <w:div w:id="1744908910">
      <w:bodyDiv w:val="1"/>
      <w:marLeft w:val="0"/>
      <w:marRight w:val="0"/>
      <w:marTop w:val="0"/>
      <w:marBottom w:val="0"/>
      <w:divBdr>
        <w:top w:val="none" w:sz="0" w:space="0" w:color="auto"/>
        <w:left w:val="none" w:sz="0" w:space="0" w:color="auto"/>
        <w:bottom w:val="none" w:sz="0" w:space="0" w:color="auto"/>
        <w:right w:val="none" w:sz="0" w:space="0" w:color="auto"/>
      </w:divBdr>
      <w:divsChild>
        <w:div w:id="732238125">
          <w:marLeft w:val="0"/>
          <w:marRight w:val="0"/>
          <w:marTop w:val="0"/>
          <w:marBottom w:val="0"/>
          <w:divBdr>
            <w:top w:val="none" w:sz="0" w:space="0" w:color="auto"/>
            <w:left w:val="none" w:sz="0" w:space="0" w:color="auto"/>
            <w:bottom w:val="none" w:sz="0" w:space="0" w:color="auto"/>
            <w:right w:val="none" w:sz="0" w:space="0" w:color="auto"/>
          </w:divBdr>
          <w:divsChild>
            <w:div w:id="1766224048">
              <w:marLeft w:val="0"/>
              <w:marRight w:val="0"/>
              <w:marTop w:val="0"/>
              <w:marBottom w:val="0"/>
              <w:divBdr>
                <w:top w:val="none" w:sz="0" w:space="0" w:color="auto"/>
                <w:left w:val="none" w:sz="0" w:space="0" w:color="auto"/>
                <w:bottom w:val="none" w:sz="0" w:space="0" w:color="auto"/>
                <w:right w:val="none" w:sz="0" w:space="0" w:color="auto"/>
              </w:divBdr>
              <w:divsChild>
                <w:div w:id="168154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16260">
      <w:bodyDiv w:val="1"/>
      <w:marLeft w:val="0"/>
      <w:marRight w:val="0"/>
      <w:marTop w:val="0"/>
      <w:marBottom w:val="0"/>
      <w:divBdr>
        <w:top w:val="none" w:sz="0" w:space="0" w:color="auto"/>
        <w:left w:val="none" w:sz="0" w:space="0" w:color="auto"/>
        <w:bottom w:val="none" w:sz="0" w:space="0" w:color="auto"/>
        <w:right w:val="none" w:sz="0" w:space="0" w:color="auto"/>
      </w:divBdr>
      <w:divsChild>
        <w:div w:id="1712076936">
          <w:marLeft w:val="0"/>
          <w:marRight w:val="0"/>
          <w:marTop w:val="0"/>
          <w:marBottom w:val="0"/>
          <w:divBdr>
            <w:top w:val="none" w:sz="0" w:space="0" w:color="auto"/>
            <w:left w:val="none" w:sz="0" w:space="0" w:color="auto"/>
            <w:bottom w:val="none" w:sz="0" w:space="0" w:color="auto"/>
            <w:right w:val="none" w:sz="0" w:space="0" w:color="auto"/>
          </w:divBdr>
        </w:div>
        <w:div w:id="168906339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474</Words>
  <Characters>2707</Characters>
  <Application>Microsoft Macintosh Word</Application>
  <DocSecurity>0</DocSecurity>
  <Lines>22</Lines>
  <Paragraphs>6</Paragraphs>
  <ScaleCrop>false</ScaleCrop>
  <Company/>
  <LinksUpToDate>false</LinksUpToDate>
  <CharactersWithSpaces>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Ramirez</dc:creator>
  <cp:keywords/>
  <dc:description/>
  <cp:lastModifiedBy>Mary Anne Ramirez</cp:lastModifiedBy>
  <cp:revision>2</cp:revision>
  <dcterms:created xsi:type="dcterms:W3CDTF">2014-06-17T17:45:00Z</dcterms:created>
  <dcterms:modified xsi:type="dcterms:W3CDTF">2014-06-17T17:45:00Z</dcterms:modified>
</cp:coreProperties>
</file>